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E83F" w14:textId="77777777" w:rsidR="003A1750" w:rsidRDefault="003A1750" w:rsidP="003A1750">
      <w:pPr>
        <w:spacing w:after="0" w:line="240" w:lineRule="auto"/>
        <w:jc w:val="center"/>
        <w:rPr>
          <w:b/>
          <w:sz w:val="32"/>
          <w:szCs w:val="32"/>
        </w:rPr>
      </w:pPr>
      <w:r w:rsidRPr="006B49D3">
        <w:rPr>
          <w:b/>
          <w:sz w:val="32"/>
          <w:szCs w:val="32"/>
        </w:rPr>
        <w:t>SIA „</w:t>
      </w:r>
      <w:proofErr w:type="spellStart"/>
      <w:r w:rsidRPr="006B49D3">
        <w:rPr>
          <w:b/>
          <w:sz w:val="32"/>
          <w:szCs w:val="32"/>
        </w:rPr>
        <w:t>Priežavoti</w:t>
      </w:r>
      <w:proofErr w:type="spellEnd"/>
      <w:r w:rsidRPr="006B49D3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</w:t>
      </w:r>
      <w:r w:rsidRPr="006B49D3">
        <w:rPr>
          <w:b/>
          <w:sz w:val="32"/>
          <w:szCs w:val="32"/>
        </w:rPr>
        <w:t>ZĀĢBAĻĶU IEPIRKŠANAS CENAS</w:t>
      </w:r>
    </w:p>
    <w:tbl>
      <w:tblPr>
        <w:tblStyle w:val="Reatabula"/>
        <w:tblW w:w="0" w:type="auto"/>
        <w:tblInd w:w="3510" w:type="dxa"/>
        <w:tblLook w:val="04A0" w:firstRow="1" w:lastRow="0" w:firstColumn="1" w:lastColumn="0" w:noHBand="0" w:noVBand="1"/>
      </w:tblPr>
      <w:tblGrid>
        <w:gridCol w:w="2552"/>
      </w:tblGrid>
      <w:tr w:rsidR="003A1750" w14:paraId="40393FE6" w14:textId="77777777" w:rsidTr="00473F99">
        <w:tc>
          <w:tcPr>
            <w:tcW w:w="2552" w:type="dxa"/>
          </w:tcPr>
          <w:p w14:paraId="0CAF7923" w14:textId="77777777" w:rsidR="003A1750" w:rsidRDefault="003A1750" w:rsidP="00473F99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 </w:t>
            </w:r>
            <w:r w:rsidR="00125FBC">
              <w:rPr>
                <w:b/>
                <w:color w:val="00B050"/>
                <w:sz w:val="32"/>
                <w:szCs w:val="32"/>
              </w:rPr>
              <w:t>26,08,</w:t>
            </w:r>
            <w:r>
              <w:rPr>
                <w:b/>
                <w:color w:val="00B050"/>
                <w:sz w:val="32"/>
                <w:szCs w:val="32"/>
              </w:rPr>
              <w:t>202</w:t>
            </w:r>
            <w:r w:rsidR="00125FBC">
              <w:rPr>
                <w:b/>
                <w:color w:val="00B050"/>
                <w:sz w:val="32"/>
                <w:szCs w:val="32"/>
              </w:rPr>
              <w:t>4,</w:t>
            </w:r>
          </w:p>
          <w:p w14:paraId="46839007" w14:textId="06B2994B" w:rsidR="00125FBC" w:rsidRDefault="00125FBC" w:rsidP="00473F9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F552ED9" w14:textId="77777777" w:rsidR="003A1750" w:rsidRDefault="003A1750" w:rsidP="003A1750">
      <w:pPr>
        <w:spacing w:after="0" w:line="240" w:lineRule="auto"/>
        <w:rPr>
          <w:sz w:val="28"/>
          <w:szCs w:val="28"/>
        </w:rPr>
      </w:pPr>
    </w:p>
    <w:p w14:paraId="31F321EF" w14:textId="77777777" w:rsidR="003A1750" w:rsidRDefault="003A1750" w:rsidP="003A17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Piegādes vieta</w:t>
      </w:r>
      <w:r w:rsidRPr="001C69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775CF">
        <w:rPr>
          <w:b/>
          <w:bCs/>
          <w:sz w:val="28"/>
          <w:szCs w:val="28"/>
        </w:rPr>
        <w:t xml:space="preserve">Zinātnes iela 19, </w:t>
      </w:r>
      <w:proofErr w:type="spellStart"/>
      <w:r w:rsidRPr="00E775CF">
        <w:rPr>
          <w:b/>
          <w:bCs/>
          <w:sz w:val="28"/>
          <w:szCs w:val="28"/>
        </w:rPr>
        <w:t>Peltes</w:t>
      </w:r>
      <w:proofErr w:type="spellEnd"/>
      <w:r w:rsidRPr="00E775CF">
        <w:rPr>
          <w:b/>
          <w:bCs/>
          <w:sz w:val="28"/>
          <w:szCs w:val="28"/>
        </w:rPr>
        <w:t>, Siguldas pag, Siguldas nov., LV-2150</w:t>
      </w:r>
      <w:r>
        <w:rPr>
          <w:sz w:val="28"/>
          <w:szCs w:val="28"/>
        </w:rPr>
        <w:br/>
        <w:t>t</w:t>
      </w:r>
      <w:r w:rsidRPr="001C690D">
        <w:rPr>
          <w:sz w:val="28"/>
          <w:szCs w:val="28"/>
        </w:rPr>
        <w:t>ālr.: +371 29183187</w:t>
      </w:r>
    </w:p>
    <w:p w14:paraId="5769A544" w14:textId="77777777" w:rsidR="003A1750" w:rsidRPr="00F50CEB" w:rsidRDefault="003A1750" w:rsidP="003A1750">
      <w:pPr>
        <w:spacing w:after="0" w:line="240" w:lineRule="auto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EGLE</w:t>
      </w:r>
      <w:r w:rsidRPr="000510B0">
        <w:rPr>
          <w:b/>
          <w:color w:val="FF0000"/>
          <w:sz w:val="32"/>
          <w:szCs w:val="32"/>
        </w:rPr>
        <w:t>*</w:t>
      </w:r>
      <w:r w:rsidRPr="000510B0">
        <w:rPr>
          <w:b/>
          <w:color w:val="00B050"/>
          <w:sz w:val="32"/>
          <w:szCs w:val="32"/>
        </w:rPr>
        <w:t xml:space="preserve">   (LABAS KVALITĀTES ZĀĢBAĻĶI )</w:t>
      </w:r>
      <w:r>
        <w:rPr>
          <w:b/>
          <w:color w:val="00B050"/>
          <w:sz w:val="32"/>
          <w:szCs w:val="32"/>
        </w:rPr>
        <w:t xml:space="preserve"> </w:t>
      </w:r>
    </w:p>
    <w:p w14:paraId="0AF5FA92" w14:textId="77777777" w:rsidR="003A1750" w:rsidRPr="001B57F4" w:rsidRDefault="003A1750" w:rsidP="003A1750">
      <w:pPr>
        <w:spacing w:after="0" w:line="240" w:lineRule="auto"/>
        <w:rPr>
          <w:b/>
          <w:sz w:val="10"/>
          <w:szCs w:val="10"/>
        </w:rPr>
      </w:pPr>
    </w:p>
    <w:tbl>
      <w:tblPr>
        <w:tblW w:w="4980" w:type="dxa"/>
        <w:tblInd w:w="93" w:type="dxa"/>
        <w:tblLook w:val="04A0" w:firstRow="1" w:lastRow="0" w:firstColumn="1" w:lastColumn="0" w:noHBand="0" w:noVBand="1"/>
      </w:tblPr>
      <w:tblGrid>
        <w:gridCol w:w="1203"/>
        <w:gridCol w:w="1429"/>
        <w:gridCol w:w="2348"/>
      </w:tblGrid>
      <w:tr w:rsidR="003A1750" w:rsidRPr="002D5B04" w14:paraId="7410A861" w14:textId="77777777" w:rsidTr="00473F99">
        <w:trPr>
          <w:trHeight w:val="85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99A76DA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Garumi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5CE4B6E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Diametrs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630AAAD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Cena, EUR/m3</w:t>
            </w:r>
          </w:p>
        </w:tc>
      </w:tr>
      <w:tr w:rsidR="003A1750" w:rsidRPr="002D5B04" w14:paraId="58DCFD5C" w14:textId="77777777" w:rsidTr="00473F99">
        <w:trPr>
          <w:trHeight w:val="435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E1882E8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3.0 m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D62C6E3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18-21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6174CCAD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60</w:t>
            </w:r>
          </w:p>
        </w:tc>
      </w:tr>
      <w:tr w:rsidR="003A1750" w:rsidRPr="002D5B04" w14:paraId="7189AFBF" w14:textId="77777777" w:rsidTr="00473F99">
        <w:trPr>
          <w:trHeight w:val="43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0F09D92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3.6 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9D9BA24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22-60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50C6B139" w14:textId="08A44FEC" w:rsidR="003A1750" w:rsidRPr="002D5B04" w:rsidRDefault="00125FBC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80</w:t>
            </w:r>
          </w:p>
        </w:tc>
        <w:bookmarkStart w:id="0" w:name="_GoBack"/>
        <w:bookmarkEnd w:id="0"/>
      </w:tr>
      <w:tr w:rsidR="003A1750" w:rsidRPr="002D5B04" w14:paraId="0D263913" w14:textId="77777777" w:rsidTr="00473F99">
        <w:trPr>
          <w:trHeight w:val="435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A281CA2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4.2m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FDF6291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18-21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37D54E36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60</w:t>
            </w:r>
          </w:p>
        </w:tc>
      </w:tr>
      <w:tr w:rsidR="003A1750" w:rsidRPr="002D5B04" w14:paraId="6BD3315E" w14:textId="77777777" w:rsidTr="00473F99">
        <w:trPr>
          <w:trHeight w:val="435"/>
        </w:trPr>
        <w:tc>
          <w:tcPr>
            <w:tcW w:w="11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683E02" w14:textId="77777777" w:rsidR="003A1750" w:rsidRPr="002D5B04" w:rsidRDefault="003A1750" w:rsidP="00473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01F9DBB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22-60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67F2E1F4" w14:textId="280F8A27" w:rsidR="003A1750" w:rsidRPr="002D5B04" w:rsidRDefault="00125FBC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80</w:t>
            </w:r>
          </w:p>
        </w:tc>
      </w:tr>
      <w:tr w:rsidR="003A1750" w:rsidRPr="002D5B04" w14:paraId="18F5E79B" w14:textId="77777777" w:rsidTr="00473F99">
        <w:trPr>
          <w:trHeight w:val="615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019DA49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4.8m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AD7F52B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18-21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69E53382" w14:textId="59406ACF" w:rsidR="003A1750" w:rsidRPr="002D5B04" w:rsidRDefault="00125FBC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70</w:t>
            </w:r>
          </w:p>
        </w:tc>
      </w:tr>
      <w:tr w:rsidR="003A1750" w:rsidRPr="002D5B04" w14:paraId="0BF95E68" w14:textId="77777777" w:rsidTr="00473F99">
        <w:trPr>
          <w:trHeight w:val="615"/>
        </w:trPr>
        <w:tc>
          <w:tcPr>
            <w:tcW w:w="114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CC2F5EF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un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E619662" w14:textId="6C692860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22-</w:t>
            </w:r>
            <w:r w:rsidR="00125FB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10D30F29" w14:textId="07E90DB2" w:rsidR="003A1750" w:rsidRPr="002D5B04" w:rsidRDefault="00125FBC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90</w:t>
            </w:r>
          </w:p>
        </w:tc>
      </w:tr>
      <w:tr w:rsidR="003A1750" w:rsidRPr="002D5B04" w14:paraId="23CF4C15" w14:textId="77777777" w:rsidTr="00473F99">
        <w:trPr>
          <w:trHeight w:val="61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8A76C55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5.4m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9F3EDB1" w14:textId="2BAF35FD" w:rsidR="003A1750" w:rsidRPr="002D5B04" w:rsidRDefault="00125FBC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28</w:t>
            </w:r>
            <w:r w:rsidR="003A1750" w:rsidRPr="002D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-60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2DF28009" w14:textId="17A74AB0" w:rsidR="003A1750" w:rsidRDefault="00125FBC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93</w:t>
            </w:r>
          </w:p>
          <w:p w14:paraId="4B269FDA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</w:tr>
      <w:tr w:rsidR="003A1750" w:rsidRPr="002D5B04" w14:paraId="06172AFA" w14:textId="77777777" w:rsidTr="00473F99">
        <w:trPr>
          <w:trHeight w:val="615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2A68BF5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6.0 m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A54170A" w14:textId="77777777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18-21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770496B9" w14:textId="7E577109" w:rsidR="003A1750" w:rsidRPr="002D5B04" w:rsidRDefault="0022185A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80</w:t>
            </w:r>
          </w:p>
        </w:tc>
      </w:tr>
      <w:tr w:rsidR="003A1750" w:rsidRPr="002D5B04" w14:paraId="2134735F" w14:textId="77777777" w:rsidTr="00473F99">
        <w:trPr>
          <w:trHeight w:val="615"/>
        </w:trPr>
        <w:tc>
          <w:tcPr>
            <w:tcW w:w="11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85E5C" w14:textId="77777777" w:rsidR="003A1750" w:rsidRPr="002D5B04" w:rsidRDefault="003A1750" w:rsidP="00473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4A8C956" w14:textId="0612E3CC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D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22-</w:t>
            </w:r>
            <w:r w:rsidR="00125FB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7A40C0E1" w14:textId="7BCDE554" w:rsidR="003A1750" w:rsidRPr="002D5B04" w:rsidRDefault="00125FBC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92</w:t>
            </w:r>
          </w:p>
        </w:tc>
      </w:tr>
      <w:tr w:rsidR="003A1750" w:rsidRPr="002D5B04" w14:paraId="59574017" w14:textId="77777777" w:rsidTr="00473F99">
        <w:trPr>
          <w:trHeight w:val="615"/>
        </w:trPr>
        <w:tc>
          <w:tcPr>
            <w:tcW w:w="11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43AD242" w14:textId="77777777" w:rsidR="003A1750" w:rsidRPr="002D5B04" w:rsidRDefault="003A1750" w:rsidP="00473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FA12A83" w14:textId="740B6295" w:rsidR="003A1750" w:rsidRPr="002D5B04" w:rsidRDefault="00125FBC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28</w:t>
            </w:r>
            <w:r w:rsidR="003A1750" w:rsidRPr="002D5B0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-60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6E3BC"/>
            <w:vAlign w:val="center"/>
            <w:hideMark/>
          </w:tcPr>
          <w:p w14:paraId="34E892DF" w14:textId="51888FCF" w:rsidR="003A1750" w:rsidRPr="002D5B04" w:rsidRDefault="003A1750" w:rsidP="0047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  <w:r w:rsidR="00125FBC">
              <w:rPr>
                <w:rFonts w:ascii="Calibri" w:eastAsia="Times New Roman" w:hAnsi="Calibri" w:cs="Times New Roman"/>
                <w:sz w:val="32"/>
                <w:szCs w:val="32"/>
              </w:rPr>
              <w:t>00</w:t>
            </w:r>
          </w:p>
        </w:tc>
      </w:tr>
    </w:tbl>
    <w:p w14:paraId="03428C59" w14:textId="77777777" w:rsidR="003A1750" w:rsidRPr="001B57F4" w:rsidRDefault="003A1750" w:rsidP="003A1750">
      <w:pPr>
        <w:tabs>
          <w:tab w:val="center" w:pos="2117"/>
        </w:tabs>
        <w:spacing w:after="0" w:line="240" w:lineRule="auto"/>
        <w:rPr>
          <w:b/>
          <w:sz w:val="10"/>
          <w:szCs w:val="10"/>
        </w:rPr>
      </w:pPr>
    </w:p>
    <w:p w14:paraId="2B0EEB94" w14:textId="77777777" w:rsidR="003A1750" w:rsidRPr="00120F02" w:rsidRDefault="003A1750" w:rsidP="003A1750">
      <w:pPr>
        <w:spacing w:after="0" w:line="240" w:lineRule="auto"/>
        <w:rPr>
          <w:b/>
          <w:color w:val="00B050"/>
          <w:sz w:val="32"/>
          <w:szCs w:val="32"/>
        </w:rPr>
      </w:pPr>
      <w:r w:rsidRPr="000510B0">
        <w:rPr>
          <w:b/>
          <w:color w:val="00B050"/>
          <w:sz w:val="32"/>
          <w:szCs w:val="32"/>
        </w:rPr>
        <w:t>PRIEDE</w:t>
      </w:r>
      <w:r w:rsidRPr="000510B0">
        <w:rPr>
          <w:b/>
          <w:color w:val="FF0000"/>
          <w:sz w:val="32"/>
          <w:szCs w:val="32"/>
        </w:rPr>
        <w:t>*</w:t>
      </w:r>
      <w:r w:rsidRPr="000510B0">
        <w:rPr>
          <w:b/>
          <w:color w:val="00B050"/>
          <w:sz w:val="32"/>
          <w:szCs w:val="32"/>
        </w:rPr>
        <w:t xml:space="preserve">   (LABAS KVALITĀTES ZĀĢBAĻĶI )</w:t>
      </w:r>
      <w:r>
        <w:rPr>
          <w:b/>
          <w:color w:val="00B050"/>
          <w:sz w:val="32"/>
          <w:szCs w:val="32"/>
        </w:rPr>
        <w:t xml:space="preserve"> </w:t>
      </w:r>
    </w:p>
    <w:tbl>
      <w:tblPr>
        <w:tblStyle w:val="Reatabul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477"/>
        <w:gridCol w:w="1750"/>
        <w:gridCol w:w="1843"/>
      </w:tblGrid>
      <w:tr w:rsidR="003A1750" w:rsidRPr="001C690D" w14:paraId="0C28D96A" w14:textId="77777777" w:rsidTr="00473F99">
        <w:trPr>
          <w:trHeight w:val="411"/>
        </w:trPr>
        <w:tc>
          <w:tcPr>
            <w:tcW w:w="1477" w:type="dxa"/>
            <w:shd w:val="clear" w:color="auto" w:fill="D6E3BC" w:themeFill="accent3" w:themeFillTint="66"/>
          </w:tcPr>
          <w:p w14:paraId="76705DEA" w14:textId="77777777" w:rsidR="003A1750" w:rsidRPr="001C690D" w:rsidRDefault="003A1750" w:rsidP="00473F99">
            <w:pPr>
              <w:rPr>
                <w:b/>
                <w:sz w:val="32"/>
                <w:szCs w:val="32"/>
              </w:rPr>
            </w:pPr>
            <w:r w:rsidRPr="001C690D">
              <w:rPr>
                <w:b/>
                <w:sz w:val="32"/>
                <w:szCs w:val="32"/>
              </w:rPr>
              <w:t>Garumi</w:t>
            </w:r>
          </w:p>
        </w:tc>
        <w:tc>
          <w:tcPr>
            <w:tcW w:w="1750" w:type="dxa"/>
            <w:shd w:val="clear" w:color="auto" w:fill="D6E3BC" w:themeFill="accent3" w:themeFillTint="66"/>
          </w:tcPr>
          <w:p w14:paraId="4FCFBFFC" w14:textId="77777777" w:rsidR="003A1750" w:rsidRPr="001C690D" w:rsidRDefault="003A1750" w:rsidP="00473F99">
            <w:pPr>
              <w:rPr>
                <w:b/>
                <w:sz w:val="32"/>
                <w:szCs w:val="32"/>
              </w:rPr>
            </w:pPr>
            <w:r w:rsidRPr="001C690D">
              <w:rPr>
                <w:b/>
                <w:sz w:val="32"/>
                <w:szCs w:val="32"/>
              </w:rPr>
              <w:t>Diametrs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700508A0" w14:textId="77777777" w:rsidR="003A1750" w:rsidRPr="001C690D" w:rsidRDefault="003A1750" w:rsidP="00473F99">
            <w:pPr>
              <w:rPr>
                <w:b/>
                <w:sz w:val="32"/>
                <w:szCs w:val="32"/>
              </w:rPr>
            </w:pPr>
            <w:r w:rsidRPr="001C690D">
              <w:rPr>
                <w:b/>
                <w:sz w:val="32"/>
                <w:szCs w:val="32"/>
              </w:rPr>
              <w:t>Cena, EUR</w:t>
            </w:r>
          </w:p>
        </w:tc>
      </w:tr>
      <w:tr w:rsidR="003A1750" w:rsidRPr="002A77FD" w14:paraId="4080C45E" w14:textId="77777777" w:rsidTr="00473F99">
        <w:tc>
          <w:tcPr>
            <w:tcW w:w="1477" w:type="dxa"/>
            <w:vMerge w:val="restart"/>
            <w:shd w:val="clear" w:color="auto" w:fill="D6E3BC" w:themeFill="accent3" w:themeFillTint="66"/>
            <w:vAlign w:val="center"/>
          </w:tcPr>
          <w:p w14:paraId="16297195" w14:textId="77777777" w:rsidR="003A1750" w:rsidRPr="001C690D" w:rsidRDefault="003A1750" w:rsidP="00473F99">
            <w:pPr>
              <w:rPr>
                <w:b/>
                <w:sz w:val="32"/>
                <w:szCs w:val="32"/>
              </w:rPr>
            </w:pPr>
            <w:r w:rsidRPr="001C690D">
              <w:rPr>
                <w:b/>
                <w:sz w:val="32"/>
                <w:szCs w:val="32"/>
              </w:rPr>
              <w:t>4.2</w:t>
            </w:r>
          </w:p>
        </w:tc>
        <w:tc>
          <w:tcPr>
            <w:tcW w:w="1750" w:type="dxa"/>
            <w:shd w:val="clear" w:color="auto" w:fill="D6E3BC" w:themeFill="accent3" w:themeFillTint="66"/>
          </w:tcPr>
          <w:p w14:paraId="4EF70BD6" w14:textId="77777777" w:rsidR="003A1750" w:rsidRPr="001C690D" w:rsidRDefault="003A1750" w:rsidP="00473F99">
            <w:pPr>
              <w:rPr>
                <w:sz w:val="32"/>
                <w:szCs w:val="32"/>
              </w:rPr>
            </w:pPr>
            <w:r w:rsidRPr="001C690D">
              <w:rPr>
                <w:sz w:val="32"/>
                <w:szCs w:val="32"/>
              </w:rPr>
              <w:t>18-23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768DFF1C" w14:textId="2B0F15DB" w:rsidR="003A1750" w:rsidRPr="00F50CEB" w:rsidRDefault="004334EC" w:rsidP="00473F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Neiepērk</w:t>
            </w:r>
          </w:p>
        </w:tc>
      </w:tr>
      <w:tr w:rsidR="004334EC" w:rsidRPr="001C690D" w14:paraId="1ABD2950" w14:textId="77777777" w:rsidTr="00473F99">
        <w:tc>
          <w:tcPr>
            <w:tcW w:w="1477" w:type="dxa"/>
            <w:vMerge/>
            <w:shd w:val="clear" w:color="auto" w:fill="D6E3BC" w:themeFill="accent3" w:themeFillTint="66"/>
          </w:tcPr>
          <w:p w14:paraId="26FA12E8" w14:textId="77777777" w:rsidR="004334EC" w:rsidRPr="001C690D" w:rsidRDefault="004334EC" w:rsidP="004334EC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  <w:shd w:val="clear" w:color="auto" w:fill="D6E3BC" w:themeFill="accent3" w:themeFillTint="66"/>
          </w:tcPr>
          <w:p w14:paraId="62B41011" w14:textId="77777777" w:rsidR="004334EC" w:rsidRPr="001C690D" w:rsidRDefault="004334EC" w:rsidP="004334EC">
            <w:pPr>
              <w:rPr>
                <w:sz w:val="32"/>
                <w:szCs w:val="32"/>
              </w:rPr>
            </w:pPr>
            <w:r w:rsidRPr="001C690D">
              <w:rPr>
                <w:sz w:val="32"/>
                <w:szCs w:val="32"/>
              </w:rPr>
              <w:t>24-60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30D94873" w14:textId="7A275239" w:rsidR="004334EC" w:rsidRPr="00F50CEB" w:rsidRDefault="004334EC" w:rsidP="004334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Neiepērk</w:t>
            </w:r>
          </w:p>
        </w:tc>
      </w:tr>
      <w:tr w:rsidR="004334EC" w:rsidRPr="001C690D" w14:paraId="671A31B1" w14:textId="77777777" w:rsidTr="00473F99">
        <w:tc>
          <w:tcPr>
            <w:tcW w:w="1477" w:type="dxa"/>
            <w:vMerge w:val="restart"/>
            <w:shd w:val="clear" w:color="auto" w:fill="D6E3BC" w:themeFill="accent3" w:themeFillTint="66"/>
            <w:vAlign w:val="center"/>
          </w:tcPr>
          <w:p w14:paraId="65E6AB1E" w14:textId="77777777" w:rsidR="004334EC" w:rsidRPr="001C690D" w:rsidRDefault="004334EC" w:rsidP="004334EC">
            <w:pPr>
              <w:rPr>
                <w:b/>
                <w:sz w:val="32"/>
                <w:szCs w:val="32"/>
              </w:rPr>
            </w:pPr>
            <w:r w:rsidRPr="001C690D">
              <w:rPr>
                <w:b/>
                <w:sz w:val="32"/>
                <w:szCs w:val="32"/>
              </w:rPr>
              <w:t>4.8</w:t>
            </w:r>
          </w:p>
        </w:tc>
        <w:tc>
          <w:tcPr>
            <w:tcW w:w="1750" w:type="dxa"/>
            <w:shd w:val="clear" w:color="auto" w:fill="D6E3BC" w:themeFill="accent3" w:themeFillTint="66"/>
          </w:tcPr>
          <w:p w14:paraId="5D3F7B8F" w14:textId="77777777" w:rsidR="004334EC" w:rsidRPr="001C690D" w:rsidRDefault="004334EC" w:rsidP="004334EC">
            <w:pPr>
              <w:rPr>
                <w:sz w:val="32"/>
                <w:szCs w:val="32"/>
              </w:rPr>
            </w:pPr>
            <w:r w:rsidRPr="001C690D">
              <w:rPr>
                <w:sz w:val="32"/>
                <w:szCs w:val="32"/>
              </w:rPr>
              <w:t>18-23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773F8BC" w14:textId="02171DE4" w:rsidR="004334EC" w:rsidRPr="00F50CEB" w:rsidRDefault="004334EC" w:rsidP="004334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Neiepērk</w:t>
            </w:r>
          </w:p>
        </w:tc>
      </w:tr>
      <w:tr w:rsidR="004334EC" w:rsidRPr="001C690D" w14:paraId="2EA85153" w14:textId="77777777" w:rsidTr="00473F99">
        <w:tc>
          <w:tcPr>
            <w:tcW w:w="1477" w:type="dxa"/>
            <w:vMerge/>
            <w:shd w:val="clear" w:color="auto" w:fill="D6E3BC" w:themeFill="accent3" w:themeFillTint="66"/>
          </w:tcPr>
          <w:p w14:paraId="72F134A1" w14:textId="77777777" w:rsidR="004334EC" w:rsidRPr="001C690D" w:rsidRDefault="004334EC" w:rsidP="004334EC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  <w:shd w:val="clear" w:color="auto" w:fill="D6E3BC" w:themeFill="accent3" w:themeFillTint="66"/>
          </w:tcPr>
          <w:p w14:paraId="2A7D02D2" w14:textId="77777777" w:rsidR="004334EC" w:rsidRPr="001C690D" w:rsidRDefault="004334EC" w:rsidP="004334EC">
            <w:pPr>
              <w:rPr>
                <w:sz w:val="32"/>
                <w:szCs w:val="32"/>
              </w:rPr>
            </w:pPr>
            <w:r w:rsidRPr="001C690D">
              <w:rPr>
                <w:sz w:val="32"/>
                <w:szCs w:val="32"/>
              </w:rPr>
              <w:t>24-60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18E1EF5C" w14:textId="1B44DF7F" w:rsidR="004334EC" w:rsidRPr="00F50CEB" w:rsidRDefault="004334EC" w:rsidP="004334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Neiepērk</w:t>
            </w:r>
          </w:p>
        </w:tc>
      </w:tr>
      <w:tr w:rsidR="004334EC" w:rsidRPr="001C690D" w14:paraId="6D930F7B" w14:textId="77777777" w:rsidTr="00473F99">
        <w:tc>
          <w:tcPr>
            <w:tcW w:w="1477" w:type="dxa"/>
            <w:vMerge w:val="restart"/>
            <w:shd w:val="clear" w:color="auto" w:fill="D6E3BC" w:themeFill="accent3" w:themeFillTint="66"/>
            <w:vAlign w:val="center"/>
          </w:tcPr>
          <w:p w14:paraId="0A4499C6" w14:textId="77777777" w:rsidR="004334EC" w:rsidRPr="001C690D" w:rsidRDefault="004334EC" w:rsidP="004334EC">
            <w:pPr>
              <w:rPr>
                <w:b/>
                <w:sz w:val="32"/>
                <w:szCs w:val="32"/>
              </w:rPr>
            </w:pPr>
            <w:r w:rsidRPr="001C690D">
              <w:rPr>
                <w:b/>
                <w:sz w:val="32"/>
                <w:szCs w:val="32"/>
              </w:rPr>
              <w:t>5.4</w:t>
            </w:r>
          </w:p>
        </w:tc>
        <w:tc>
          <w:tcPr>
            <w:tcW w:w="1750" w:type="dxa"/>
            <w:shd w:val="clear" w:color="auto" w:fill="D6E3BC" w:themeFill="accent3" w:themeFillTint="66"/>
          </w:tcPr>
          <w:p w14:paraId="04CBF263" w14:textId="77777777" w:rsidR="004334EC" w:rsidRPr="001C690D" w:rsidRDefault="004334EC" w:rsidP="004334EC">
            <w:pPr>
              <w:rPr>
                <w:sz w:val="32"/>
                <w:szCs w:val="32"/>
              </w:rPr>
            </w:pPr>
            <w:r w:rsidRPr="001C690D">
              <w:rPr>
                <w:sz w:val="32"/>
                <w:szCs w:val="32"/>
              </w:rPr>
              <w:t>18-23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1F1E6EF2" w14:textId="5A1CF73E" w:rsidR="004334EC" w:rsidRPr="00F50CEB" w:rsidRDefault="004334EC" w:rsidP="004334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Neiepērk</w:t>
            </w:r>
          </w:p>
        </w:tc>
      </w:tr>
      <w:tr w:rsidR="004334EC" w:rsidRPr="001C690D" w14:paraId="27708C20" w14:textId="77777777" w:rsidTr="00473F99">
        <w:tc>
          <w:tcPr>
            <w:tcW w:w="1477" w:type="dxa"/>
            <w:vMerge/>
            <w:shd w:val="clear" w:color="auto" w:fill="D6E3BC" w:themeFill="accent3" w:themeFillTint="66"/>
          </w:tcPr>
          <w:p w14:paraId="3DC5CC28" w14:textId="77777777" w:rsidR="004334EC" w:rsidRPr="001C690D" w:rsidRDefault="004334EC" w:rsidP="004334EC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  <w:shd w:val="clear" w:color="auto" w:fill="D6E3BC" w:themeFill="accent3" w:themeFillTint="66"/>
          </w:tcPr>
          <w:p w14:paraId="6835F8B7" w14:textId="77777777" w:rsidR="004334EC" w:rsidRPr="001C690D" w:rsidRDefault="004334EC" w:rsidP="004334EC">
            <w:pPr>
              <w:rPr>
                <w:sz w:val="32"/>
                <w:szCs w:val="32"/>
              </w:rPr>
            </w:pPr>
            <w:r w:rsidRPr="001C690D">
              <w:rPr>
                <w:sz w:val="32"/>
                <w:szCs w:val="32"/>
              </w:rPr>
              <w:t>24-60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79936AAE" w14:textId="29B97DAA" w:rsidR="004334EC" w:rsidRPr="00F50CEB" w:rsidRDefault="004334EC" w:rsidP="004334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Neiepērk</w:t>
            </w:r>
          </w:p>
        </w:tc>
      </w:tr>
      <w:tr w:rsidR="004334EC" w:rsidRPr="001C690D" w14:paraId="3EFFEEAF" w14:textId="77777777" w:rsidTr="00473F99">
        <w:tc>
          <w:tcPr>
            <w:tcW w:w="1477" w:type="dxa"/>
            <w:vMerge w:val="restart"/>
            <w:shd w:val="clear" w:color="auto" w:fill="D6E3BC" w:themeFill="accent3" w:themeFillTint="66"/>
            <w:vAlign w:val="center"/>
          </w:tcPr>
          <w:p w14:paraId="23BC654B" w14:textId="77777777" w:rsidR="004334EC" w:rsidRPr="001C690D" w:rsidRDefault="004334EC" w:rsidP="004334EC">
            <w:pPr>
              <w:rPr>
                <w:b/>
                <w:sz w:val="32"/>
                <w:szCs w:val="32"/>
              </w:rPr>
            </w:pPr>
            <w:r w:rsidRPr="001C690D">
              <w:rPr>
                <w:b/>
                <w:sz w:val="32"/>
                <w:szCs w:val="32"/>
              </w:rPr>
              <w:t>6.0</w:t>
            </w:r>
          </w:p>
        </w:tc>
        <w:tc>
          <w:tcPr>
            <w:tcW w:w="1750" w:type="dxa"/>
            <w:shd w:val="clear" w:color="auto" w:fill="D6E3BC" w:themeFill="accent3" w:themeFillTint="66"/>
          </w:tcPr>
          <w:p w14:paraId="0D86B488" w14:textId="77777777" w:rsidR="004334EC" w:rsidRPr="001C690D" w:rsidRDefault="004334EC" w:rsidP="004334EC">
            <w:pPr>
              <w:rPr>
                <w:sz w:val="32"/>
                <w:szCs w:val="32"/>
              </w:rPr>
            </w:pPr>
            <w:r w:rsidRPr="001C690D">
              <w:rPr>
                <w:sz w:val="32"/>
                <w:szCs w:val="32"/>
              </w:rPr>
              <w:t>18-23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03C8876C" w14:textId="601B98AA" w:rsidR="004334EC" w:rsidRPr="004B6F21" w:rsidRDefault="00125FBC" w:rsidP="004334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Neiepērk</w:t>
            </w:r>
          </w:p>
        </w:tc>
      </w:tr>
      <w:tr w:rsidR="004334EC" w:rsidRPr="001C690D" w14:paraId="7FDA49D2" w14:textId="77777777" w:rsidTr="00473F99">
        <w:trPr>
          <w:trHeight w:val="70"/>
        </w:trPr>
        <w:tc>
          <w:tcPr>
            <w:tcW w:w="1477" w:type="dxa"/>
            <w:vMerge/>
            <w:shd w:val="clear" w:color="auto" w:fill="D6E3BC" w:themeFill="accent3" w:themeFillTint="66"/>
          </w:tcPr>
          <w:p w14:paraId="7B748F1B" w14:textId="77777777" w:rsidR="004334EC" w:rsidRPr="001C690D" w:rsidRDefault="004334EC" w:rsidP="004334EC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  <w:shd w:val="clear" w:color="auto" w:fill="D6E3BC" w:themeFill="accent3" w:themeFillTint="66"/>
          </w:tcPr>
          <w:p w14:paraId="41A2EF5A" w14:textId="77777777" w:rsidR="004334EC" w:rsidRPr="001C690D" w:rsidRDefault="004334EC" w:rsidP="004334EC">
            <w:pPr>
              <w:rPr>
                <w:sz w:val="32"/>
                <w:szCs w:val="32"/>
              </w:rPr>
            </w:pPr>
            <w:r w:rsidRPr="001C690D">
              <w:rPr>
                <w:sz w:val="32"/>
                <w:szCs w:val="32"/>
              </w:rPr>
              <w:t>24-60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22C522F1" w14:textId="082C1CB5" w:rsidR="004334EC" w:rsidRPr="004B6F21" w:rsidRDefault="00125FBC" w:rsidP="004334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Neiepērk</w:t>
            </w:r>
          </w:p>
        </w:tc>
      </w:tr>
    </w:tbl>
    <w:p w14:paraId="744EE80F" w14:textId="77777777" w:rsidR="003A1750" w:rsidRDefault="003A1750" w:rsidP="003A1750">
      <w:pPr>
        <w:spacing w:after="0" w:line="240" w:lineRule="auto"/>
        <w:rPr>
          <w:b/>
          <w:color w:val="00B050"/>
          <w:sz w:val="28"/>
          <w:szCs w:val="28"/>
        </w:rPr>
      </w:pPr>
    </w:p>
    <w:p w14:paraId="12298183" w14:textId="77777777" w:rsidR="003A1750" w:rsidRPr="001C690D" w:rsidRDefault="003A1750" w:rsidP="003A1750">
      <w:pPr>
        <w:spacing w:after="0" w:line="240" w:lineRule="auto"/>
        <w:rPr>
          <w:b/>
          <w:color w:val="00B050"/>
          <w:sz w:val="28"/>
          <w:szCs w:val="28"/>
        </w:rPr>
      </w:pPr>
      <w:r w:rsidRPr="001C690D">
        <w:rPr>
          <w:b/>
          <w:color w:val="00B050"/>
          <w:sz w:val="28"/>
          <w:szCs w:val="28"/>
        </w:rPr>
        <w:lastRenderedPageBreak/>
        <w:t>Piegādes nosacījumi:</w:t>
      </w:r>
    </w:p>
    <w:p w14:paraId="5D5A2E05" w14:textId="77777777" w:rsidR="003A1750" w:rsidRPr="00FA6F0C" w:rsidRDefault="003A1750" w:rsidP="003A1750">
      <w:pPr>
        <w:pStyle w:val="Sarakstarindkopa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FA6F0C">
        <w:rPr>
          <w:b/>
          <w:color w:val="FF0000"/>
          <w:sz w:val="32"/>
          <w:szCs w:val="32"/>
        </w:rPr>
        <w:t xml:space="preserve">* </w:t>
      </w:r>
      <w:r w:rsidRPr="00FA6F0C">
        <w:rPr>
          <w:b/>
          <w:sz w:val="32"/>
          <w:szCs w:val="32"/>
        </w:rPr>
        <w:t xml:space="preserve">-  </w:t>
      </w:r>
      <w:r w:rsidRPr="00FA6F0C">
        <w:rPr>
          <w:b/>
          <w:color w:val="FF0000"/>
          <w:sz w:val="32"/>
          <w:szCs w:val="32"/>
        </w:rPr>
        <w:t>Piegādātajiem zāģbaļķiem</w:t>
      </w:r>
      <w:r>
        <w:rPr>
          <w:b/>
          <w:color w:val="FF0000"/>
          <w:sz w:val="32"/>
          <w:szCs w:val="32"/>
        </w:rPr>
        <w:t xml:space="preserve"> garumā</w:t>
      </w:r>
      <w:r w:rsidRPr="00FA6F0C">
        <w:rPr>
          <w:b/>
          <w:color w:val="FF0000"/>
          <w:sz w:val="32"/>
          <w:szCs w:val="32"/>
        </w:rPr>
        <w:t xml:space="preserve">  jābūt ar 10 cm </w:t>
      </w:r>
      <w:proofErr w:type="spellStart"/>
      <w:r w:rsidRPr="00FA6F0C">
        <w:rPr>
          <w:b/>
          <w:color w:val="FF0000"/>
          <w:sz w:val="32"/>
          <w:szCs w:val="32"/>
        </w:rPr>
        <w:t>virsmēru</w:t>
      </w:r>
      <w:proofErr w:type="spellEnd"/>
      <w:r w:rsidRPr="00FA6F0C">
        <w:rPr>
          <w:b/>
          <w:color w:val="FF0000"/>
          <w:sz w:val="32"/>
          <w:szCs w:val="32"/>
        </w:rPr>
        <w:t>.</w:t>
      </w:r>
    </w:p>
    <w:p w14:paraId="67A44ED4" w14:textId="77777777" w:rsidR="003A1750" w:rsidRPr="00413301" w:rsidRDefault="003A1750" w:rsidP="003A1750">
      <w:pPr>
        <w:pStyle w:val="Sarakstarindkopa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413301">
        <w:rPr>
          <w:sz w:val="28"/>
          <w:szCs w:val="28"/>
        </w:rPr>
        <w:t xml:space="preserve">FSC  100% , FSC MIX-CREDIT piemaksa pie cenas </w:t>
      </w:r>
      <w:r>
        <w:rPr>
          <w:b/>
          <w:sz w:val="28"/>
          <w:szCs w:val="28"/>
        </w:rPr>
        <w:t xml:space="preserve">2 </w:t>
      </w:r>
      <w:proofErr w:type="spellStart"/>
      <w:r w:rsidRPr="00413301">
        <w:rPr>
          <w:b/>
          <w:sz w:val="28"/>
          <w:szCs w:val="28"/>
        </w:rPr>
        <w:t>eur</w:t>
      </w:r>
      <w:proofErr w:type="spellEnd"/>
      <w:r w:rsidRPr="00413301">
        <w:rPr>
          <w:b/>
          <w:sz w:val="28"/>
          <w:szCs w:val="28"/>
        </w:rPr>
        <w:t>/m3</w:t>
      </w:r>
    </w:p>
    <w:p w14:paraId="25711321" w14:textId="77777777" w:rsidR="003A1750" w:rsidRPr="0049479A" w:rsidRDefault="003A1750" w:rsidP="003A1750">
      <w:pPr>
        <w:pStyle w:val="Sarakstarindkop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9479A">
        <w:rPr>
          <w:color w:val="FF0000"/>
          <w:sz w:val="28"/>
          <w:szCs w:val="28"/>
        </w:rPr>
        <w:t>Cenas</w:t>
      </w:r>
      <w:r>
        <w:rPr>
          <w:color w:val="FF0000"/>
          <w:sz w:val="28"/>
          <w:szCs w:val="28"/>
        </w:rPr>
        <w:t xml:space="preserve"> </w:t>
      </w:r>
      <w:r w:rsidRPr="0049479A">
        <w:rPr>
          <w:color w:val="FF0000"/>
          <w:sz w:val="28"/>
          <w:szCs w:val="28"/>
        </w:rPr>
        <w:t>ir informatīvas, pirms piegādes zvanīt, saskaņot.</w:t>
      </w:r>
    </w:p>
    <w:p w14:paraId="7DF792FB" w14:textId="1B37BDF5" w:rsidR="003A1750" w:rsidRPr="001C690D" w:rsidRDefault="003A1750" w:rsidP="003A1750">
      <w:pPr>
        <w:pStyle w:val="Sarakstarindkopa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C690D">
        <w:rPr>
          <w:sz w:val="28"/>
          <w:szCs w:val="28"/>
        </w:rPr>
        <w:t>Brāķētās koksnes cena</w:t>
      </w:r>
      <w:r>
        <w:rPr>
          <w:sz w:val="28"/>
          <w:szCs w:val="28"/>
        </w:rPr>
        <w:t xml:space="preserve"> </w:t>
      </w:r>
      <w:r w:rsidR="004334EC">
        <w:rPr>
          <w:b/>
          <w:sz w:val="28"/>
          <w:szCs w:val="28"/>
        </w:rPr>
        <w:t>60</w:t>
      </w:r>
      <w:r w:rsidRPr="001C690D">
        <w:rPr>
          <w:sz w:val="28"/>
          <w:szCs w:val="28"/>
        </w:rPr>
        <w:t xml:space="preserve"> </w:t>
      </w:r>
      <w:r w:rsidRPr="00413301">
        <w:rPr>
          <w:b/>
          <w:sz w:val="28"/>
          <w:szCs w:val="28"/>
        </w:rPr>
        <w:t>EUR /m3</w:t>
      </w:r>
    </w:p>
    <w:p w14:paraId="1DCE97A7" w14:textId="77777777" w:rsidR="003A1750" w:rsidRDefault="003A1750" w:rsidP="003A1750">
      <w:pPr>
        <w:pStyle w:val="Sarakstarindkopa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C690D">
        <w:rPr>
          <w:b/>
          <w:sz w:val="28"/>
          <w:szCs w:val="28"/>
        </w:rPr>
        <w:t xml:space="preserve">Kvalitātes prasības ; bez zilējuma, trupes , lieliem  zariem , mizas </w:t>
      </w:r>
      <w:proofErr w:type="spellStart"/>
      <w:r w:rsidRPr="001C690D">
        <w:rPr>
          <w:b/>
          <w:sz w:val="28"/>
          <w:szCs w:val="28"/>
        </w:rPr>
        <w:t>ieaugumiem</w:t>
      </w:r>
      <w:proofErr w:type="spellEnd"/>
      <w:r w:rsidRPr="001C690D">
        <w:rPr>
          <w:b/>
          <w:sz w:val="28"/>
          <w:szCs w:val="28"/>
        </w:rPr>
        <w:t xml:space="preserve"> , kukaiņu bojājumiem ,metāla </w:t>
      </w:r>
      <w:proofErr w:type="spellStart"/>
      <w:r w:rsidRPr="001C690D">
        <w:rPr>
          <w:b/>
          <w:sz w:val="28"/>
          <w:szCs w:val="28"/>
        </w:rPr>
        <w:t>ieskāvumiem</w:t>
      </w:r>
      <w:proofErr w:type="spellEnd"/>
      <w:r w:rsidRPr="001C690D">
        <w:rPr>
          <w:b/>
          <w:sz w:val="28"/>
          <w:szCs w:val="28"/>
        </w:rPr>
        <w:t>.</w:t>
      </w:r>
    </w:p>
    <w:p w14:paraId="199CADDF" w14:textId="77777777" w:rsidR="003A1750" w:rsidRPr="001B57F4" w:rsidRDefault="003A1750" w:rsidP="003A1750">
      <w:pPr>
        <w:pStyle w:val="Sarakstarindkopa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C690D">
        <w:rPr>
          <w:sz w:val="28"/>
          <w:szCs w:val="28"/>
        </w:rPr>
        <w:t xml:space="preserve">Ja piegādātie zāģbaļķi resnākajā vietā pārsniedz  </w:t>
      </w:r>
      <w:r w:rsidRPr="006B49D3">
        <w:rPr>
          <w:b/>
          <w:sz w:val="28"/>
          <w:szCs w:val="28"/>
        </w:rPr>
        <w:t>70 cm</w:t>
      </w:r>
      <w:r>
        <w:rPr>
          <w:sz w:val="28"/>
          <w:szCs w:val="28"/>
        </w:rPr>
        <w:t xml:space="preserve"> – tie netiek pieņemti.</w:t>
      </w:r>
    </w:p>
    <w:p w14:paraId="2AC71370" w14:textId="77777777" w:rsidR="003A1750" w:rsidRPr="00422709" w:rsidRDefault="003A1750" w:rsidP="003A1750">
      <w:pPr>
        <w:pStyle w:val="Sarakstarindkopa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Zāģbaļķiem jābūt sašķirotiem pa garumiem un sugām.</w:t>
      </w:r>
    </w:p>
    <w:p w14:paraId="324177D8" w14:textId="77777777" w:rsidR="003A1750" w:rsidRPr="005666DC" w:rsidRDefault="003A1750" w:rsidP="003A1750">
      <w:pPr>
        <w:pStyle w:val="Sarakstarindkopa"/>
        <w:spacing w:after="0" w:line="240" w:lineRule="auto"/>
        <w:rPr>
          <w:b/>
          <w:sz w:val="28"/>
          <w:szCs w:val="28"/>
        </w:rPr>
      </w:pPr>
    </w:p>
    <w:p w14:paraId="149F703D" w14:textId="77777777" w:rsidR="003A1750" w:rsidRPr="00D63DA0" w:rsidRDefault="003A1750" w:rsidP="003A1750">
      <w:pPr>
        <w:spacing w:after="0" w:line="240" w:lineRule="auto"/>
        <w:rPr>
          <w:b/>
          <w:color w:val="00B050"/>
          <w:sz w:val="28"/>
          <w:szCs w:val="28"/>
        </w:rPr>
      </w:pPr>
      <w:r w:rsidRPr="00D63DA0">
        <w:rPr>
          <w:b/>
          <w:color w:val="00B050"/>
          <w:sz w:val="28"/>
          <w:szCs w:val="28"/>
        </w:rPr>
        <w:t>SIA „</w:t>
      </w:r>
      <w:proofErr w:type="spellStart"/>
      <w:r w:rsidRPr="00D63DA0">
        <w:rPr>
          <w:b/>
          <w:color w:val="00B050"/>
          <w:sz w:val="28"/>
          <w:szCs w:val="28"/>
        </w:rPr>
        <w:t>Priežavoti</w:t>
      </w:r>
      <w:proofErr w:type="spellEnd"/>
      <w:r w:rsidRPr="00D63DA0">
        <w:rPr>
          <w:b/>
          <w:color w:val="00B050"/>
          <w:sz w:val="28"/>
          <w:szCs w:val="28"/>
        </w:rPr>
        <w:t xml:space="preserve">” rekvizīti: </w:t>
      </w:r>
    </w:p>
    <w:p w14:paraId="43A194AC" w14:textId="77777777" w:rsidR="003A1750" w:rsidRPr="00490544" w:rsidRDefault="003A1750" w:rsidP="003A1750">
      <w:pPr>
        <w:spacing w:after="0" w:line="240" w:lineRule="auto"/>
        <w:rPr>
          <w:b/>
          <w:color w:val="00B050"/>
          <w:sz w:val="16"/>
          <w:szCs w:val="16"/>
        </w:rPr>
      </w:pPr>
    </w:p>
    <w:tbl>
      <w:tblPr>
        <w:tblStyle w:val="Reatabula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3794"/>
        <w:gridCol w:w="5386"/>
      </w:tblGrid>
      <w:tr w:rsidR="003A1750" w:rsidRPr="006B49D3" w14:paraId="0783BD12" w14:textId="77777777" w:rsidTr="003A0983">
        <w:trPr>
          <w:trHeight w:val="524"/>
        </w:trPr>
        <w:tc>
          <w:tcPr>
            <w:tcW w:w="3794" w:type="dxa"/>
            <w:shd w:val="clear" w:color="auto" w:fill="FFFF99"/>
          </w:tcPr>
          <w:p w14:paraId="28D17363" w14:textId="77777777" w:rsidR="003A1750" w:rsidRPr="006B49D3" w:rsidRDefault="003A1750" w:rsidP="00473F99">
            <w:pPr>
              <w:rPr>
                <w:sz w:val="32"/>
                <w:szCs w:val="32"/>
              </w:rPr>
            </w:pPr>
            <w:r w:rsidRPr="006B49D3">
              <w:rPr>
                <w:sz w:val="32"/>
                <w:szCs w:val="32"/>
              </w:rPr>
              <w:t>Nosaukums</w:t>
            </w:r>
          </w:p>
        </w:tc>
        <w:tc>
          <w:tcPr>
            <w:tcW w:w="5386" w:type="dxa"/>
            <w:shd w:val="clear" w:color="auto" w:fill="FFFF99"/>
          </w:tcPr>
          <w:p w14:paraId="06445BD5" w14:textId="77777777" w:rsidR="003A1750" w:rsidRPr="006B49D3" w:rsidRDefault="003A1750" w:rsidP="00473F99">
            <w:pPr>
              <w:rPr>
                <w:b/>
                <w:sz w:val="32"/>
                <w:szCs w:val="32"/>
              </w:rPr>
            </w:pPr>
            <w:r w:rsidRPr="006B49D3">
              <w:rPr>
                <w:b/>
                <w:sz w:val="32"/>
                <w:szCs w:val="32"/>
              </w:rPr>
              <w:t>SIA „PRIEŽAVOTI”</w:t>
            </w:r>
          </w:p>
        </w:tc>
      </w:tr>
      <w:tr w:rsidR="003A1750" w:rsidRPr="006B49D3" w14:paraId="30332366" w14:textId="77777777" w:rsidTr="003A0983">
        <w:tc>
          <w:tcPr>
            <w:tcW w:w="3794" w:type="dxa"/>
            <w:shd w:val="clear" w:color="auto" w:fill="FFFF99"/>
          </w:tcPr>
          <w:p w14:paraId="63F901FA" w14:textId="77777777" w:rsidR="003A1750" w:rsidRPr="006B49D3" w:rsidRDefault="003A1750" w:rsidP="00473F99">
            <w:pPr>
              <w:rPr>
                <w:sz w:val="32"/>
                <w:szCs w:val="32"/>
              </w:rPr>
            </w:pPr>
            <w:r w:rsidRPr="006B49D3">
              <w:rPr>
                <w:sz w:val="32"/>
                <w:szCs w:val="32"/>
              </w:rPr>
              <w:t>Juridiskā adrese</w:t>
            </w:r>
          </w:p>
        </w:tc>
        <w:tc>
          <w:tcPr>
            <w:tcW w:w="5386" w:type="dxa"/>
            <w:shd w:val="clear" w:color="auto" w:fill="FFFF99"/>
          </w:tcPr>
          <w:p w14:paraId="62CDB4A0" w14:textId="77777777" w:rsidR="003A1750" w:rsidRPr="006B49D3" w:rsidRDefault="003A1750" w:rsidP="00473F99">
            <w:pPr>
              <w:rPr>
                <w:b/>
                <w:sz w:val="32"/>
                <w:szCs w:val="32"/>
              </w:rPr>
            </w:pPr>
            <w:r w:rsidRPr="006B49D3">
              <w:rPr>
                <w:b/>
                <w:sz w:val="32"/>
                <w:szCs w:val="32"/>
              </w:rPr>
              <w:t xml:space="preserve">Annas Sakses iela 18-2, </w:t>
            </w:r>
          </w:p>
          <w:p w14:paraId="0897520B" w14:textId="77777777" w:rsidR="003A1750" w:rsidRPr="006B49D3" w:rsidRDefault="003A1750" w:rsidP="00473F99">
            <w:pPr>
              <w:rPr>
                <w:b/>
                <w:sz w:val="32"/>
                <w:szCs w:val="32"/>
              </w:rPr>
            </w:pPr>
            <w:r w:rsidRPr="006B49D3">
              <w:rPr>
                <w:b/>
                <w:sz w:val="32"/>
                <w:szCs w:val="32"/>
              </w:rPr>
              <w:t>Rīga, LV-1014</w:t>
            </w:r>
          </w:p>
        </w:tc>
      </w:tr>
      <w:tr w:rsidR="003A1750" w:rsidRPr="006B49D3" w14:paraId="205224C3" w14:textId="77777777" w:rsidTr="003A0983">
        <w:tc>
          <w:tcPr>
            <w:tcW w:w="3794" w:type="dxa"/>
            <w:shd w:val="clear" w:color="auto" w:fill="FFFF99"/>
          </w:tcPr>
          <w:p w14:paraId="34E1CAC2" w14:textId="77777777" w:rsidR="003A1750" w:rsidRPr="006B49D3" w:rsidRDefault="003A1750" w:rsidP="00473F99">
            <w:pPr>
              <w:rPr>
                <w:sz w:val="32"/>
                <w:szCs w:val="32"/>
              </w:rPr>
            </w:pPr>
            <w:r w:rsidRPr="006B49D3">
              <w:rPr>
                <w:sz w:val="32"/>
                <w:szCs w:val="32"/>
              </w:rPr>
              <w:t xml:space="preserve">Nodokļu maksātāja </w:t>
            </w:r>
            <w:proofErr w:type="spellStart"/>
            <w:r w:rsidRPr="006B49D3">
              <w:rPr>
                <w:sz w:val="32"/>
                <w:szCs w:val="32"/>
              </w:rPr>
              <w:t>reģistācijas</w:t>
            </w:r>
            <w:proofErr w:type="spellEnd"/>
            <w:r w:rsidRPr="006B49D3">
              <w:rPr>
                <w:sz w:val="32"/>
                <w:szCs w:val="32"/>
              </w:rPr>
              <w:t xml:space="preserve"> Nr.</w:t>
            </w:r>
          </w:p>
        </w:tc>
        <w:tc>
          <w:tcPr>
            <w:tcW w:w="5386" w:type="dxa"/>
            <w:shd w:val="clear" w:color="auto" w:fill="FFFF99"/>
          </w:tcPr>
          <w:p w14:paraId="552C51FC" w14:textId="77777777" w:rsidR="003A1750" w:rsidRPr="006B49D3" w:rsidRDefault="003A1750" w:rsidP="00473F99">
            <w:pPr>
              <w:rPr>
                <w:b/>
                <w:sz w:val="32"/>
                <w:szCs w:val="32"/>
              </w:rPr>
            </w:pPr>
            <w:r w:rsidRPr="006B49D3">
              <w:rPr>
                <w:b/>
                <w:sz w:val="32"/>
                <w:szCs w:val="32"/>
              </w:rPr>
              <w:t>40003463887</w:t>
            </w:r>
          </w:p>
        </w:tc>
      </w:tr>
      <w:tr w:rsidR="003A1750" w:rsidRPr="006B49D3" w14:paraId="4C6C0EE8" w14:textId="77777777" w:rsidTr="003A0983">
        <w:tc>
          <w:tcPr>
            <w:tcW w:w="3794" w:type="dxa"/>
            <w:shd w:val="clear" w:color="auto" w:fill="FFFF99"/>
          </w:tcPr>
          <w:p w14:paraId="0A591C1E" w14:textId="77777777" w:rsidR="003A1750" w:rsidRPr="006B49D3" w:rsidRDefault="003A1750" w:rsidP="00473F99">
            <w:pPr>
              <w:rPr>
                <w:sz w:val="32"/>
                <w:szCs w:val="32"/>
              </w:rPr>
            </w:pPr>
            <w:r w:rsidRPr="006B49D3">
              <w:rPr>
                <w:sz w:val="32"/>
                <w:szCs w:val="32"/>
              </w:rPr>
              <w:t xml:space="preserve">PVN maksātāja Nr. </w:t>
            </w:r>
          </w:p>
        </w:tc>
        <w:tc>
          <w:tcPr>
            <w:tcW w:w="5386" w:type="dxa"/>
            <w:shd w:val="clear" w:color="auto" w:fill="FFFF99"/>
          </w:tcPr>
          <w:p w14:paraId="1798651F" w14:textId="77777777" w:rsidR="003A1750" w:rsidRPr="006B49D3" w:rsidRDefault="003A1750" w:rsidP="00473F99">
            <w:pPr>
              <w:tabs>
                <w:tab w:val="left" w:pos="3450"/>
              </w:tabs>
              <w:rPr>
                <w:b/>
                <w:sz w:val="32"/>
                <w:szCs w:val="32"/>
              </w:rPr>
            </w:pPr>
            <w:r w:rsidRPr="006B49D3">
              <w:rPr>
                <w:b/>
                <w:sz w:val="32"/>
                <w:szCs w:val="32"/>
              </w:rPr>
              <w:t>LV40003463887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3A1750" w:rsidRPr="006B49D3" w14:paraId="13ED5976" w14:textId="77777777" w:rsidTr="003A0983">
        <w:trPr>
          <w:trHeight w:val="956"/>
        </w:trPr>
        <w:tc>
          <w:tcPr>
            <w:tcW w:w="3794" w:type="dxa"/>
            <w:shd w:val="clear" w:color="auto" w:fill="FFFF99"/>
          </w:tcPr>
          <w:p w14:paraId="6884C068" w14:textId="77777777" w:rsidR="003A1750" w:rsidRPr="006B49D3" w:rsidRDefault="003A1750" w:rsidP="00473F99">
            <w:pPr>
              <w:rPr>
                <w:b/>
                <w:sz w:val="32"/>
                <w:szCs w:val="32"/>
              </w:rPr>
            </w:pPr>
            <w:r w:rsidRPr="006B49D3">
              <w:rPr>
                <w:b/>
                <w:sz w:val="32"/>
                <w:szCs w:val="32"/>
              </w:rPr>
              <w:t>Kok</w:t>
            </w:r>
            <w:r>
              <w:rPr>
                <w:b/>
                <w:sz w:val="32"/>
                <w:szCs w:val="32"/>
              </w:rPr>
              <w:t>zāģētavas – baļķu piegādes adrese, vieta</w:t>
            </w:r>
            <w:r w:rsidRPr="006B49D3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386" w:type="dxa"/>
            <w:shd w:val="clear" w:color="auto" w:fill="FFFF99"/>
          </w:tcPr>
          <w:p w14:paraId="47D645B9" w14:textId="77777777" w:rsidR="003A1750" w:rsidRPr="006B49D3" w:rsidRDefault="003A1750" w:rsidP="00473F99">
            <w:pPr>
              <w:rPr>
                <w:b/>
                <w:sz w:val="32"/>
                <w:szCs w:val="32"/>
              </w:rPr>
            </w:pPr>
            <w:r w:rsidRPr="006B49D3">
              <w:rPr>
                <w:b/>
                <w:sz w:val="32"/>
                <w:szCs w:val="32"/>
              </w:rPr>
              <w:t xml:space="preserve">Zinātnes iela 19, </w:t>
            </w:r>
            <w:proofErr w:type="spellStart"/>
            <w:r w:rsidRPr="006B49D3">
              <w:rPr>
                <w:b/>
                <w:sz w:val="32"/>
                <w:szCs w:val="32"/>
              </w:rPr>
              <w:t>Peltes</w:t>
            </w:r>
            <w:proofErr w:type="spellEnd"/>
            <w:r w:rsidRPr="006B49D3">
              <w:rPr>
                <w:b/>
                <w:sz w:val="32"/>
                <w:szCs w:val="32"/>
              </w:rPr>
              <w:t xml:space="preserve">, </w:t>
            </w:r>
          </w:p>
          <w:p w14:paraId="023DB249" w14:textId="77777777" w:rsidR="003A1750" w:rsidRPr="006B49D3" w:rsidRDefault="003A1750" w:rsidP="00473F99">
            <w:pPr>
              <w:rPr>
                <w:b/>
                <w:sz w:val="32"/>
                <w:szCs w:val="32"/>
              </w:rPr>
            </w:pPr>
            <w:r w:rsidRPr="006B49D3">
              <w:rPr>
                <w:b/>
                <w:sz w:val="32"/>
                <w:szCs w:val="32"/>
              </w:rPr>
              <w:t>Siguldas pag., Siguldas nov., LV-2150</w:t>
            </w:r>
          </w:p>
        </w:tc>
      </w:tr>
      <w:tr w:rsidR="003A1750" w:rsidRPr="006B49D3" w14:paraId="57FA60E6" w14:textId="77777777" w:rsidTr="003A0983">
        <w:trPr>
          <w:trHeight w:val="544"/>
        </w:trPr>
        <w:tc>
          <w:tcPr>
            <w:tcW w:w="3794" w:type="dxa"/>
            <w:shd w:val="clear" w:color="auto" w:fill="FFFF99"/>
          </w:tcPr>
          <w:p w14:paraId="138DCD87" w14:textId="77777777" w:rsidR="003A1750" w:rsidRPr="006B49D3" w:rsidRDefault="003A1750" w:rsidP="00473F99">
            <w:pPr>
              <w:rPr>
                <w:b/>
                <w:sz w:val="32"/>
                <w:szCs w:val="32"/>
              </w:rPr>
            </w:pPr>
            <w:r w:rsidRPr="006B49D3">
              <w:rPr>
                <w:b/>
                <w:sz w:val="32"/>
                <w:szCs w:val="32"/>
              </w:rPr>
              <w:t>Tālrunis:</w:t>
            </w:r>
          </w:p>
        </w:tc>
        <w:tc>
          <w:tcPr>
            <w:tcW w:w="5386" w:type="dxa"/>
            <w:shd w:val="clear" w:color="auto" w:fill="FFFF99"/>
          </w:tcPr>
          <w:p w14:paraId="42126D5D" w14:textId="77777777" w:rsidR="003A1750" w:rsidRPr="006B49D3" w:rsidRDefault="003A1750" w:rsidP="00473F99">
            <w:pPr>
              <w:rPr>
                <w:b/>
                <w:sz w:val="32"/>
                <w:szCs w:val="32"/>
              </w:rPr>
            </w:pPr>
            <w:r w:rsidRPr="006B49D3">
              <w:rPr>
                <w:b/>
                <w:sz w:val="32"/>
                <w:szCs w:val="32"/>
              </w:rPr>
              <w:t>+371 29183187</w:t>
            </w:r>
          </w:p>
        </w:tc>
      </w:tr>
      <w:tr w:rsidR="003A1750" w:rsidRPr="006B49D3" w14:paraId="07811B4E" w14:textId="77777777" w:rsidTr="003A0983">
        <w:tc>
          <w:tcPr>
            <w:tcW w:w="3794" w:type="dxa"/>
            <w:shd w:val="clear" w:color="auto" w:fill="FFFF99"/>
          </w:tcPr>
          <w:p w14:paraId="3B6448C6" w14:textId="77777777" w:rsidR="003A1750" w:rsidRPr="006B49D3" w:rsidRDefault="003A1750" w:rsidP="00473F99">
            <w:pPr>
              <w:rPr>
                <w:sz w:val="32"/>
                <w:szCs w:val="32"/>
              </w:rPr>
            </w:pPr>
            <w:r w:rsidRPr="006B49D3">
              <w:rPr>
                <w:sz w:val="32"/>
                <w:szCs w:val="32"/>
              </w:rPr>
              <w:t xml:space="preserve">Banka 1: </w:t>
            </w:r>
          </w:p>
          <w:p w14:paraId="11489904" w14:textId="77777777" w:rsidR="003A1750" w:rsidRPr="006B49D3" w:rsidRDefault="003A1750" w:rsidP="00473F99">
            <w:pPr>
              <w:rPr>
                <w:sz w:val="32"/>
                <w:szCs w:val="32"/>
              </w:rPr>
            </w:pPr>
            <w:r w:rsidRPr="006B49D3">
              <w:rPr>
                <w:sz w:val="32"/>
                <w:szCs w:val="32"/>
              </w:rPr>
              <w:t>SWIFT kods:</w:t>
            </w:r>
          </w:p>
          <w:p w14:paraId="2922F410" w14:textId="77777777" w:rsidR="003A1750" w:rsidRPr="006B49D3" w:rsidRDefault="003A1750" w:rsidP="00473F99">
            <w:pPr>
              <w:rPr>
                <w:sz w:val="32"/>
                <w:szCs w:val="32"/>
              </w:rPr>
            </w:pPr>
            <w:r w:rsidRPr="006B49D3">
              <w:rPr>
                <w:sz w:val="32"/>
                <w:szCs w:val="32"/>
              </w:rPr>
              <w:t>konts:</w:t>
            </w:r>
          </w:p>
        </w:tc>
        <w:tc>
          <w:tcPr>
            <w:tcW w:w="5386" w:type="dxa"/>
            <w:shd w:val="clear" w:color="auto" w:fill="FFFF99"/>
          </w:tcPr>
          <w:p w14:paraId="3CF9D9D6" w14:textId="77777777" w:rsidR="003A1750" w:rsidRPr="006B49D3" w:rsidRDefault="003A1750" w:rsidP="00473F99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A/S "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Luminor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Bank</w:t>
            </w:r>
            <w:proofErr w:type="spellEnd"/>
            <w:r w:rsidRPr="006B49D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", </w:t>
            </w:r>
          </w:p>
          <w:p w14:paraId="5826C048" w14:textId="77777777" w:rsidR="003A1750" w:rsidRPr="006B49D3" w:rsidRDefault="003A1750" w:rsidP="00473F9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6B49D3">
              <w:rPr>
                <w:rFonts w:ascii="Arial" w:eastAsia="Times New Roman" w:hAnsi="Arial" w:cs="Arial"/>
                <w:sz w:val="32"/>
                <w:szCs w:val="32"/>
              </w:rPr>
              <w:t>kods: RIKOLV2X</w:t>
            </w:r>
          </w:p>
          <w:p w14:paraId="61AB6651" w14:textId="77777777" w:rsidR="003A1750" w:rsidRPr="006B49D3" w:rsidRDefault="003A1750" w:rsidP="00473F99">
            <w:pPr>
              <w:rPr>
                <w:b/>
                <w:sz w:val="32"/>
                <w:szCs w:val="32"/>
              </w:rPr>
            </w:pPr>
            <w:r w:rsidRPr="006B49D3">
              <w:rPr>
                <w:rFonts w:ascii="Arial" w:eastAsia="Times New Roman" w:hAnsi="Arial" w:cs="Arial"/>
                <w:sz w:val="32"/>
                <w:szCs w:val="32"/>
              </w:rPr>
              <w:t>LV33RIKO0002013018880 (EUR)</w:t>
            </w:r>
          </w:p>
        </w:tc>
      </w:tr>
      <w:tr w:rsidR="003A1750" w:rsidRPr="00EA3F98" w14:paraId="15BB7AE6" w14:textId="77777777" w:rsidTr="003A0983">
        <w:trPr>
          <w:trHeight w:val="70"/>
        </w:trPr>
        <w:tc>
          <w:tcPr>
            <w:tcW w:w="3794" w:type="dxa"/>
            <w:shd w:val="clear" w:color="auto" w:fill="FFFF99"/>
          </w:tcPr>
          <w:p w14:paraId="07569F66" w14:textId="6D8E802B" w:rsidR="003A1750" w:rsidRPr="006B49D3" w:rsidRDefault="003A1750" w:rsidP="00473F99">
            <w:pPr>
              <w:rPr>
                <w:sz w:val="32"/>
                <w:szCs w:val="32"/>
              </w:rPr>
            </w:pPr>
          </w:p>
        </w:tc>
        <w:tc>
          <w:tcPr>
            <w:tcW w:w="5386" w:type="dxa"/>
            <w:shd w:val="clear" w:color="auto" w:fill="FFFF99"/>
          </w:tcPr>
          <w:p w14:paraId="318D5325" w14:textId="09571A09" w:rsidR="003A1750" w:rsidRPr="002F3F66" w:rsidRDefault="003A1750" w:rsidP="00473F99">
            <w:pPr>
              <w:rPr>
                <w:b/>
                <w:sz w:val="32"/>
                <w:szCs w:val="32"/>
              </w:rPr>
            </w:pPr>
          </w:p>
        </w:tc>
      </w:tr>
      <w:tr w:rsidR="003A1750" w:rsidRPr="00EA3F98" w14:paraId="28683127" w14:textId="77777777" w:rsidTr="003A0983">
        <w:tc>
          <w:tcPr>
            <w:tcW w:w="3794" w:type="dxa"/>
            <w:shd w:val="clear" w:color="auto" w:fill="FFFF99"/>
          </w:tcPr>
          <w:p w14:paraId="546695D5" w14:textId="77777777" w:rsidR="003A1750" w:rsidRPr="006B49D3" w:rsidRDefault="003A1750" w:rsidP="00473F99">
            <w:pPr>
              <w:rPr>
                <w:sz w:val="32"/>
                <w:szCs w:val="32"/>
              </w:rPr>
            </w:pPr>
            <w:bookmarkStart w:id="1" w:name="_Hlk93069819"/>
            <w:r w:rsidRPr="006B49D3">
              <w:rPr>
                <w:sz w:val="32"/>
                <w:szCs w:val="32"/>
              </w:rPr>
              <w:t xml:space="preserve">Banka 1: </w:t>
            </w:r>
          </w:p>
          <w:p w14:paraId="7E8EE2C5" w14:textId="77777777" w:rsidR="003A1750" w:rsidRPr="006B49D3" w:rsidRDefault="003A1750" w:rsidP="00473F99">
            <w:pPr>
              <w:rPr>
                <w:sz w:val="32"/>
                <w:szCs w:val="32"/>
              </w:rPr>
            </w:pPr>
            <w:r w:rsidRPr="006B49D3">
              <w:rPr>
                <w:sz w:val="32"/>
                <w:szCs w:val="32"/>
              </w:rPr>
              <w:t>SWIFT kods:</w:t>
            </w:r>
          </w:p>
          <w:p w14:paraId="4A9E89F7" w14:textId="77777777" w:rsidR="003A1750" w:rsidRPr="002F3F66" w:rsidRDefault="003A1750" w:rsidP="00473F99">
            <w:pPr>
              <w:rPr>
                <w:b/>
                <w:sz w:val="32"/>
                <w:szCs w:val="32"/>
              </w:rPr>
            </w:pPr>
            <w:r w:rsidRPr="006B49D3">
              <w:rPr>
                <w:sz w:val="32"/>
                <w:szCs w:val="32"/>
              </w:rPr>
              <w:t>konts:</w:t>
            </w:r>
          </w:p>
        </w:tc>
        <w:tc>
          <w:tcPr>
            <w:tcW w:w="5386" w:type="dxa"/>
            <w:shd w:val="clear" w:color="auto" w:fill="FFFF99"/>
          </w:tcPr>
          <w:p w14:paraId="3F1F9FDF" w14:textId="77777777" w:rsidR="003A1750" w:rsidRPr="006B49D3" w:rsidRDefault="003A1750" w:rsidP="00473F99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A/S </w:t>
            </w:r>
            <w:r w:rsidRPr="004F5BF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"SEB banka"</w:t>
            </w:r>
          </w:p>
          <w:p w14:paraId="3B45115E" w14:textId="77777777" w:rsidR="003A1750" w:rsidRPr="006B49D3" w:rsidRDefault="003A1750" w:rsidP="00473F9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6B49D3">
              <w:rPr>
                <w:rFonts w:ascii="Arial" w:eastAsia="Times New Roman" w:hAnsi="Arial" w:cs="Arial"/>
                <w:sz w:val="32"/>
                <w:szCs w:val="32"/>
              </w:rPr>
              <w:t xml:space="preserve">kods: </w:t>
            </w:r>
            <w:r w:rsidRPr="004F5BFC">
              <w:rPr>
                <w:rFonts w:ascii="Arial" w:eastAsia="Times New Roman" w:hAnsi="Arial" w:cs="Arial"/>
                <w:sz w:val="32"/>
                <w:szCs w:val="32"/>
              </w:rPr>
              <w:t>UNLALV2X</w:t>
            </w:r>
          </w:p>
          <w:p w14:paraId="63B81771" w14:textId="77777777" w:rsidR="003A1750" w:rsidRPr="002F3F66" w:rsidRDefault="003A1750" w:rsidP="00473F99">
            <w:pPr>
              <w:rPr>
                <w:b/>
                <w:sz w:val="32"/>
                <w:szCs w:val="32"/>
              </w:rPr>
            </w:pPr>
            <w:r w:rsidRPr="004F5BFC">
              <w:rPr>
                <w:rFonts w:ascii="Arial" w:eastAsia="Times New Roman" w:hAnsi="Arial" w:cs="Arial"/>
                <w:sz w:val="32"/>
                <w:szCs w:val="32"/>
              </w:rPr>
              <w:t>LV38UNLA0055001331710 (EUR)</w:t>
            </w:r>
          </w:p>
        </w:tc>
      </w:tr>
      <w:bookmarkEnd w:id="1"/>
      <w:tr w:rsidR="003A1750" w:rsidRPr="002F3F66" w14:paraId="2CB15AB4" w14:textId="77777777" w:rsidTr="003A0983">
        <w:tc>
          <w:tcPr>
            <w:tcW w:w="3794" w:type="dxa"/>
            <w:shd w:val="clear" w:color="auto" w:fill="FFFF99"/>
          </w:tcPr>
          <w:p w14:paraId="40327C9C" w14:textId="77777777" w:rsidR="003A1750" w:rsidRPr="006B49D3" w:rsidRDefault="003A1750" w:rsidP="00473F99">
            <w:pPr>
              <w:rPr>
                <w:sz w:val="32"/>
                <w:szCs w:val="32"/>
              </w:rPr>
            </w:pPr>
            <w:r w:rsidRPr="006B49D3">
              <w:rPr>
                <w:sz w:val="32"/>
                <w:szCs w:val="32"/>
              </w:rPr>
              <w:t xml:space="preserve">Banka 1: </w:t>
            </w:r>
          </w:p>
          <w:p w14:paraId="6BE34589" w14:textId="77777777" w:rsidR="003A1750" w:rsidRPr="006B49D3" w:rsidRDefault="003A1750" w:rsidP="00473F99">
            <w:pPr>
              <w:rPr>
                <w:sz w:val="32"/>
                <w:szCs w:val="32"/>
              </w:rPr>
            </w:pPr>
            <w:r w:rsidRPr="006B49D3">
              <w:rPr>
                <w:sz w:val="32"/>
                <w:szCs w:val="32"/>
              </w:rPr>
              <w:t>SWIFT kods:</w:t>
            </w:r>
          </w:p>
          <w:p w14:paraId="08EF82F2" w14:textId="77777777" w:rsidR="003A1750" w:rsidRPr="002F3F66" w:rsidRDefault="003A1750" w:rsidP="00473F99">
            <w:pPr>
              <w:rPr>
                <w:b/>
                <w:sz w:val="32"/>
                <w:szCs w:val="32"/>
              </w:rPr>
            </w:pPr>
            <w:r w:rsidRPr="006B49D3">
              <w:rPr>
                <w:sz w:val="32"/>
                <w:szCs w:val="32"/>
              </w:rPr>
              <w:t>konts:</w:t>
            </w:r>
          </w:p>
        </w:tc>
        <w:tc>
          <w:tcPr>
            <w:tcW w:w="5386" w:type="dxa"/>
            <w:shd w:val="clear" w:color="auto" w:fill="FFFF99"/>
          </w:tcPr>
          <w:p w14:paraId="677F4039" w14:textId="77777777" w:rsidR="003A1750" w:rsidRPr="006B49D3" w:rsidRDefault="003A1750" w:rsidP="00473F99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A/S </w:t>
            </w:r>
            <w:r w:rsidRPr="004F5BF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"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Citadele banka</w:t>
            </w:r>
            <w:r w:rsidRPr="004F5BF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"</w:t>
            </w:r>
          </w:p>
          <w:p w14:paraId="17CFC165" w14:textId="77777777" w:rsidR="003A1750" w:rsidRPr="006B49D3" w:rsidRDefault="003A1750" w:rsidP="00473F9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6B49D3">
              <w:rPr>
                <w:rFonts w:ascii="Arial" w:eastAsia="Times New Roman" w:hAnsi="Arial" w:cs="Arial"/>
                <w:sz w:val="32"/>
                <w:szCs w:val="32"/>
              </w:rPr>
              <w:t xml:space="preserve">kods: 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PARXLV22</w:t>
            </w:r>
          </w:p>
          <w:p w14:paraId="183B0EBE" w14:textId="77777777" w:rsidR="003A1750" w:rsidRPr="002F3F66" w:rsidRDefault="003A1750" w:rsidP="00473F99">
            <w:pPr>
              <w:rPr>
                <w:b/>
                <w:sz w:val="32"/>
                <w:szCs w:val="32"/>
              </w:rPr>
            </w:pPr>
            <w:r w:rsidRPr="004F5BFC">
              <w:rPr>
                <w:rFonts w:ascii="Arial" w:eastAsia="Times New Roman" w:hAnsi="Arial" w:cs="Arial"/>
                <w:sz w:val="32"/>
                <w:szCs w:val="32"/>
              </w:rPr>
              <w:t>LV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87PARX0013633110001</w:t>
            </w:r>
            <w:r w:rsidRPr="004F5BFC">
              <w:rPr>
                <w:rFonts w:ascii="Arial" w:eastAsia="Times New Roman" w:hAnsi="Arial" w:cs="Arial"/>
                <w:sz w:val="32"/>
                <w:szCs w:val="32"/>
              </w:rPr>
              <w:t xml:space="preserve"> (EUR)</w:t>
            </w:r>
          </w:p>
        </w:tc>
      </w:tr>
    </w:tbl>
    <w:p w14:paraId="2AF17067" w14:textId="77777777" w:rsidR="003A1750" w:rsidRDefault="003A1750" w:rsidP="003A1750"/>
    <w:p w14:paraId="48A7B520" w14:textId="77777777" w:rsidR="00784BFD" w:rsidRPr="00576808" w:rsidRDefault="00784BFD" w:rsidP="00576808"/>
    <w:sectPr w:rsidR="00784BFD" w:rsidRPr="00576808" w:rsidSect="00B733F4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A2BED" w14:textId="77777777" w:rsidR="00E800E8" w:rsidRDefault="00E800E8" w:rsidP="005666DC">
      <w:pPr>
        <w:spacing w:after="0" w:line="240" w:lineRule="auto"/>
      </w:pPr>
      <w:r>
        <w:separator/>
      </w:r>
    </w:p>
  </w:endnote>
  <w:endnote w:type="continuationSeparator" w:id="0">
    <w:p w14:paraId="5162792F" w14:textId="77777777" w:rsidR="00E800E8" w:rsidRDefault="00E800E8" w:rsidP="0056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7B527" w14:textId="77777777" w:rsidR="005666DC" w:rsidRDefault="005666DC" w:rsidP="00A137D1">
    <w:pPr>
      <w:pStyle w:val="Kjene"/>
    </w:pPr>
  </w:p>
  <w:p w14:paraId="48A7B528" w14:textId="77777777" w:rsidR="00A137D1" w:rsidRPr="005666DC" w:rsidRDefault="00A137D1" w:rsidP="00A137D1">
    <w:pPr>
      <w:pStyle w:val="Kjene"/>
      <w:rPr>
        <w:b/>
        <w:bCs/>
        <w:sz w:val="24"/>
        <w:szCs w:val="24"/>
      </w:rPr>
    </w:pPr>
  </w:p>
  <w:p w14:paraId="48A7B529" w14:textId="77777777" w:rsidR="005666DC" w:rsidRDefault="005666D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A689B" w14:textId="77777777" w:rsidR="00E800E8" w:rsidRDefault="00E800E8" w:rsidP="005666DC">
      <w:pPr>
        <w:spacing w:after="0" w:line="240" w:lineRule="auto"/>
      </w:pPr>
      <w:r>
        <w:separator/>
      </w:r>
    </w:p>
  </w:footnote>
  <w:footnote w:type="continuationSeparator" w:id="0">
    <w:p w14:paraId="182D21FC" w14:textId="77777777" w:rsidR="00E800E8" w:rsidRDefault="00E800E8" w:rsidP="0056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u w:val="single"/>
      </w:rPr>
      <w:id w:val="-907918332"/>
      <w:docPartObj>
        <w:docPartGallery w:val="Page Numbers (Top of Page)"/>
        <w:docPartUnique/>
      </w:docPartObj>
    </w:sdtPr>
    <w:sdtEndPr>
      <w:rPr>
        <w:u w:val="none"/>
      </w:rPr>
    </w:sdtEndPr>
    <w:sdtContent>
      <w:p w14:paraId="48A7B525" w14:textId="77777777" w:rsidR="00A137D1" w:rsidRDefault="00DC7FF4">
        <w:pPr>
          <w:pStyle w:val="Galvene"/>
          <w:jc w:val="center"/>
        </w:pPr>
        <w:r w:rsidRPr="00BD068F">
          <w:rPr>
            <w:u w:val="single"/>
          </w:rPr>
          <w:t>Lapa</w:t>
        </w:r>
        <w:r w:rsidR="00A137D1" w:rsidRPr="00BD068F">
          <w:rPr>
            <w:u w:val="single"/>
          </w:rPr>
          <w:t xml:space="preserve"> </w:t>
        </w:r>
        <w:r w:rsidR="00A137D1" w:rsidRPr="00BD068F">
          <w:rPr>
            <w:b/>
            <w:bCs/>
            <w:sz w:val="24"/>
            <w:szCs w:val="24"/>
            <w:u w:val="single"/>
          </w:rPr>
          <w:fldChar w:fldCharType="begin"/>
        </w:r>
        <w:r w:rsidR="00A137D1" w:rsidRPr="00BD068F">
          <w:rPr>
            <w:b/>
            <w:bCs/>
            <w:u w:val="single"/>
          </w:rPr>
          <w:instrText xml:space="preserve"> PAGE </w:instrText>
        </w:r>
        <w:r w:rsidR="00A137D1" w:rsidRPr="00BD068F">
          <w:rPr>
            <w:b/>
            <w:bCs/>
            <w:sz w:val="24"/>
            <w:szCs w:val="24"/>
            <w:u w:val="single"/>
          </w:rPr>
          <w:fldChar w:fldCharType="separate"/>
        </w:r>
        <w:r w:rsidR="00576808">
          <w:rPr>
            <w:b/>
            <w:bCs/>
            <w:noProof/>
            <w:u w:val="single"/>
          </w:rPr>
          <w:t>1</w:t>
        </w:r>
        <w:r w:rsidR="00A137D1" w:rsidRPr="00BD068F">
          <w:rPr>
            <w:b/>
            <w:bCs/>
            <w:sz w:val="24"/>
            <w:szCs w:val="24"/>
            <w:u w:val="single"/>
          </w:rPr>
          <w:fldChar w:fldCharType="end"/>
        </w:r>
        <w:r w:rsidRPr="00BD068F">
          <w:rPr>
            <w:u w:val="single"/>
          </w:rPr>
          <w:t xml:space="preserve"> no</w:t>
        </w:r>
        <w:r w:rsidR="00A137D1" w:rsidRPr="00BD068F">
          <w:rPr>
            <w:u w:val="single"/>
          </w:rPr>
          <w:t xml:space="preserve"> </w:t>
        </w:r>
        <w:r w:rsidR="00A137D1" w:rsidRPr="00BD068F">
          <w:rPr>
            <w:b/>
            <w:bCs/>
            <w:sz w:val="24"/>
            <w:szCs w:val="24"/>
            <w:u w:val="single"/>
          </w:rPr>
          <w:fldChar w:fldCharType="begin"/>
        </w:r>
        <w:r w:rsidR="00A137D1" w:rsidRPr="00BD068F">
          <w:rPr>
            <w:b/>
            <w:bCs/>
            <w:u w:val="single"/>
          </w:rPr>
          <w:instrText xml:space="preserve"> NUMPAGES  </w:instrText>
        </w:r>
        <w:r w:rsidR="00A137D1" w:rsidRPr="00BD068F">
          <w:rPr>
            <w:b/>
            <w:bCs/>
            <w:sz w:val="24"/>
            <w:szCs w:val="24"/>
            <w:u w:val="single"/>
          </w:rPr>
          <w:fldChar w:fldCharType="separate"/>
        </w:r>
        <w:r w:rsidR="00576808">
          <w:rPr>
            <w:b/>
            <w:bCs/>
            <w:noProof/>
            <w:u w:val="single"/>
          </w:rPr>
          <w:t>2</w:t>
        </w:r>
        <w:r w:rsidR="00A137D1" w:rsidRPr="00BD068F">
          <w:rPr>
            <w:b/>
            <w:bCs/>
            <w:sz w:val="24"/>
            <w:szCs w:val="24"/>
            <w:u w:val="single"/>
          </w:rPr>
          <w:fldChar w:fldCharType="end"/>
        </w:r>
      </w:p>
    </w:sdtContent>
  </w:sdt>
  <w:p w14:paraId="48A7B526" w14:textId="77777777" w:rsidR="00A137D1" w:rsidRDefault="00A137D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70A87"/>
    <w:multiLevelType w:val="hybridMultilevel"/>
    <w:tmpl w:val="1EB0D0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F3"/>
    <w:rsid w:val="00033630"/>
    <w:rsid w:val="000510B0"/>
    <w:rsid w:val="000525C3"/>
    <w:rsid w:val="00057070"/>
    <w:rsid w:val="000713D2"/>
    <w:rsid w:val="00074E21"/>
    <w:rsid w:val="000967B8"/>
    <w:rsid w:val="000A478B"/>
    <w:rsid w:val="000B2511"/>
    <w:rsid w:val="000E6F93"/>
    <w:rsid w:val="000F3E26"/>
    <w:rsid w:val="00100E30"/>
    <w:rsid w:val="00120F02"/>
    <w:rsid w:val="00125FBC"/>
    <w:rsid w:val="00136E68"/>
    <w:rsid w:val="00147079"/>
    <w:rsid w:val="001769C2"/>
    <w:rsid w:val="001B57F4"/>
    <w:rsid w:val="001C1CBB"/>
    <w:rsid w:val="001C690D"/>
    <w:rsid w:val="001D4527"/>
    <w:rsid w:val="001D57F3"/>
    <w:rsid w:val="001F16DC"/>
    <w:rsid w:val="00200FF7"/>
    <w:rsid w:val="0022185A"/>
    <w:rsid w:val="0026312E"/>
    <w:rsid w:val="00264C95"/>
    <w:rsid w:val="002704BC"/>
    <w:rsid w:val="002747A3"/>
    <w:rsid w:val="0028740A"/>
    <w:rsid w:val="002A77FD"/>
    <w:rsid w:val="002C0ACB"/>
    <w:rsid w:val="002D2B69"/>
    <w:rsid w:val="002F3F66"/>
    <w:rsid w:val="002F458B"/>
    <w:rsid w:val="002F53DC"/>
    <w:rsid w:val="00300646"/>
    <w:rsid w:val="003007B6"/>
    <w:rsid w:val="0035751B"/>
    <w:rsid w:val="003638C1"/>
    <w:rsid w:val="003750CE"/>
    <w:rsid w:val="003A0983"/>
    <w:rsid w:val="003A1750"/>
    <w:rsid w:val="003B71F6"/>
    <w:rsid w:val="003E63C4"/>
    <w:rsid w:val="003F324C"/>
    <w:rsid w:val="00401E7A"/>
    <w:rsid w:val="00413301"/>
    <w:rsid w:val="00422709"/>
    <w:rsid w:val="00422FA5"/>
    <w:rsid w:val="00431C9D"/>
    <w:rsid w:val="004334EC"/>
    <w:rsid w:val="00455E72"/>
    <w:rsid w:val="00490544"/>
    <w:rsid w:val="0049479A"/>
    <w:rsid w:val="004A2A06"/>
    <w:rsid w:val="004B6726"/>
    <w:rsid w:val="004B6F21"/>
    <w:rsid w:val="00500B82"/>
    <w:rsid w:val="0052217C"/>
    <w:rsid w:val="00533B4E"/>
    <w:rsid w:val="0054290C"/>
    <w:rsid w:val="00556584"/>
    <w:rsid w:val="005666DC"/>
    <w:rsid w:val="00576808"/>
    <w:rsid w:val="00595BAC"/>
    <w:rsid w:val="005B6126"/>
    <w:rsid w:val="006A6DA2"/>
    <w:rsid w:val="006B49D3"/>
    <w:rsid w:val="006D7125"/>
    <w:rsid w:val="007305B9"/>
    <w:rsid w:val="007363F6"/>
    <w:rsid w:val="00775C42"/>
    <w:rsid w:val="00784BFD"/>
    <w:rsid w:val="00786C86"/>
    <w:rsid w:val="007B0C37"/>
    <w:rsid w:val="007F425C"/>
    <w:rsid w:val="0081130F"/>
    <w:rsid w:val="008224E0"/>
    <w:rsid w:val="008243AE"/>
    <w:rsid w:val="00847EF5"/>
    <w:rsid w:val="008B18E4"/>
    <w:rsid w:val="008B66E5"/>
    <w:rsid w:val="008D7DBD"/>
    <w:rsid w:val="008F4EFE"/>
    <w:rsid w:val="00923A59"/>
    <w:rsid w:val="00950532"/>
    <w:rsid w:val="00962E97"/>
    <w:rsid w:val="00A11B82"/>
    <w:rsid w:val="00A137D1"/>
    <w:rsid w:val="00A17F82"/>
    <w:rsid w:val="00A201D6"/>
    <w:rsid w:val="00A20BF7"/>
    <w:rsid w:val="00A44E1E"/>
    <w:rsid w:val="00A57824"/>
    <w:rsid w:val="00A70712"/>
    <w:rsid w:val="00A71743"/>
    <w:rsid w:val="00A73FF0"/>
    <w:rsid w:val="00AB2B1B"/>
    <w:rsid w:val="00AB2EA5"/>
    <w:rsid w:val="00AC7CBD"/>
    <w:rsid w:val="00B23E80"/>
    <w:rsid w:val="00B3443B"/>
    <w:rsid w:val="00B733F4"/>
    <w:rsid w:val="00BC5BC8"/>
    <w:rsid w:val="00BD068F"/>
    <w:rsid w:val="00BF1CC4"/>
    <w:rsid w:val="00C0738B"/>
    <w:rsid w:val="00C44253"/>
    <w:rsid w:val="00C47495"/>
    <w:rsid w:val="00C52AC2"/>
    <w:rsid w:val="00C85C08"/>
    <w:rsid w:val="00C91A24"/>
    <w:rsid w:val="00C974C1"/>
    <w:rsid w:val="00CC4AC6"/>
    <w:rsid w:val="00CC655A"/>
    <w:rsid w:val="00CE07F1"/>
    <w:rsid w:val="00CE5844"/>
    <w:rsid w:val="00CE59FC"/>
    <w:rsid w:val="00D0099B"/>
    <w:rsid w:val="00D31828"/>
    <w:rsid w:val="00D82CC6"/>
    <w:rsid w:val="00D8542F"/>
    <w:rsid w:val="00DC7FF4"/>
    <w:rsid w:val="00DE2835"/>
    <w:rsid w:val="00E0217A"/>
    <w:rsid w:val="00E02EF3"/>
    <w:rsid w:val="00E233E4"/>
    <w:rsid w:val="00E7220E"/>
    <w:rsid w:val="00E800E8"/>
    <w:rsid w:val="00E96F87"/>
    <w:rsid w:val="00EA3F98"/>
    <w:rsid w:val="00ED0E4D"/>
    <w:rsid w:val="00EE104E"/>
    <w:rsid w:val="00EF16FF"/>
    <w:rsid w:val="00F20B23"/>
    <w:rsid w:val="00F31D1D"/>
    <w:rsid w:val="00F50CEB"/>
    <w:rsid w:val="00F65A0B"/>
    <w:rsid w:val="00F6658E"/>
    <w:rsid w:val="00F91BF3"/>
    <w:rsid w:val="00FA3ACC"/>
    <w:rsid w:val="00FA4D36"/>
    <w:rsid w:val="00FA6F0C"/>
    <w:rsid w:val="00FB201F"/>
    <w:rsid w:val="00FB4B37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7B491"/>
  <w15:docId w15:val="{1E8EC5C8-71FF-456A-87A9-50AF68FE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9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3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63F6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1C69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666DC"/>
  </w:style>
  <w:style w:type="paragraph" w:styleId="Kjene">
    <w:name w:val="footer"/>
    <w:basedOn w:val="Parasts"/>
    <w:link w:val="KjeneRakstz"/>
    <w:uiPriority w:val="99"/>
    <w:unhideWhenUsed/>
    <w:rsid w:val="005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6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7810-82D5-4587-AEFB-3475F476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Priezavoti2</cp:lastModifiedBy>
  <cp:revision>2</cp:revision>
  <cp:lastPrinted>2019-05-30T12:45:00Z</cp:lastPrinted>
  <dcterms:created xsi:type="dcterms:W3CDTF">2024-08-23T10:27:00Z</dcterms:created>
  <dcterms:modified xsi:type="dcterms:W3CDTF">2024-08-23T10:27:00Z</dcterms:modified>
</cp:coreProperties>
</file>